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A58" w:rsidRPr="00423FD2" w:rsidRDefault="00DE4A58" w:rsidP="00DE4A58">
      <w:pPr>
        <w:spacing w:line="360" w:lineRule="auto"/>
        <w:rPr>
          <w:sz w:val="24"/>
        </w:rPr>
      </w:pPr>
    </w:p>
    <w:p w:rsidR="00DE4A58" w:rsidRDefault="00DE4A58" w:rsidP="00DE4A58">
      <w:pPr>
        <w:spacing w:line="360" w:lineRule="auto"/>
        <w:jc w:val="center"/>
        <w:rPr>
          <w:sz w:val="24"/>
        </w:rPr>
      </w:pPr>
    </w:p>
    <w:p w:rsidR="00DE4A58" w:rsidRDefault="00DE4A58" w:rsidP="00DE4A58">
      <w:pPr>
        <w:spacing w:line="360" w:lineRule="auto"/>
        <w:jc w:val="center"/>
        <w:rPr>
          <w:sz w:val="24"/>
        </w:rPr>
      </w:pPr>
    </w:p>
    <w:p w:rsidR="00DE4A58" w:rsidRDefault="00DE4A58" w:rsidP="00DE4A58">
      <w:pPr>
        <w:spacing w:line="360" w:lineRule="auto"/>
        <w:jc w:val="center"/>
        <w:rPr>
          <w:sz w:val="24"/>
        </w:rPr>
      </w:pPr>
    </w:p>
    <w:p w:rsidR="00DE4A58" w:rsidRPr="007E384A" w:rsidRDefault="00DE4A58" w:rsidP="00DE4A58">
      <w:pPr>
        <w:spacing w:line="360" w:lineRule="auto"/>
        <w:jc w:val="center"/>
        <w:rPr>
          <w:rFonts w:ascii="黑体" w:eastAsia="黑体" w:hAnsi="黑体"/>
          <w:bCs/>
          <w:sz w:val="44"/>
        </w:rPr>
      </w:pPr>
      <w:r w:rsidRPr="007E384A">
        <w:rPr>
          <w:rFonts w:ascii="黑体" w:eastAsia="黑体" w:hAnsi="黑体" w:hint="eastAsia"/>
          <w:bCs/>
          <w:sz w:val="44"/>
        </w:rPr>
        <w:t>（论文题目）</w:t>
      </w:r>
    </w:p>
    <w:p w:rsidR="00DE4A58" w:rsidRPr="006414F0" w:rsidRDefault="00DE4A58" w:rsidP="00DE4A58">
      <w:pPr>
        <w:spacing w:line="360" w:lineRule="auto"/>
        <w:jc w:val="center"/>
        <w:rPr>
          <w:bCs/>
          <w:i/>
          <w:sz w:val="28"/>
          <w:szCs w:val="28"/>
        </w:rPr>
      </w:pPr>
      <w:r w:rsidRPr="006414F0">
        <w:rPr>
          <w:rFonts w:hint="eastAsia"/>
          <w:bCs/>
          <w:i/>
          <w:sz w:val="28"/>
          <w:szCs w:val="28"/>
        </w:rPr>
        <w:t>（二号</w:t>
      </w:r>
      <w:r w:rsidR="007E384A">
        <w:rPr>
          <w:rFonts w:hint="eastAsia"/>
          <w:bCs/>
          <w:i/>
          <w:sz w:val="28"/>
          <w:szCs w:val="28"/>
        </w:rPr>
        <w:t>黑体</w:t>
      </w:r>
      <w:r w:rsidRPr="006414F0">
        <w:rPr>
          <w:rFonts w:hint="eastAsia"/>
          <w:bCs/>
          <w:i/>
          <w:sz w:val="28"/>
          <w:szCs w:val="28"/>
        </w:rPr>
        <w:t>居中）</w:t>
      </w:r>
    </w:p>
    <w:p w:rsidR="00DE4A58" w:rsidRDefault="00DE4A58" w:rsidP="00DE4A58">
      <w:pPr>
        <w:spacing w:line="360" w:lineRule="auto"/>
        <w:jc w:val="center"/>
        <w:rPr>
          <w:b/>
          <w:bCs/>
          <w:sz w:val="36"/>
        </w:rPr>
      </w:pPr>
    </w:p>
    <w:p w:rsidR="00DE4A58" w:rsidRDefault="00DE4A58" w:rsidP="00DE4A58">
      <w:pPr>
        <w:spacing w:line="360" w:lineRule="auto"/>
        <w:jc w:val="center"/>
        <w:rPr>
          <w:b/>
          <w:bCs/>
          <w:sz w:val="36"/>
        </w:rPr>
      </w:pPr>
    </w:p>
    <w:p w:rsidR="00DE4A58" w:rsidRDefault="00DE4A58" w:rsidP="00DE4A58">
      <w:pPr>
        <w:spacing w:line="360" w:lineRule="auto"/>
        <w:jc w:val="center"/>
        <w:rPr>
          <w:b/>
          <w:bCs/>
          <w:sz w:val="36"/>
        </w:rPr>
      </w:pPr>
    </w:p>
    <w:p w:rsidR="00DE4A58" w:rsidRDefault="00DE4A58" w:rsidP="00DE4A58">
      <w:pPr>
        <w:spacing w:line="360" w:lineRule="auto"/>
        <w:jc w:val="center"/>
        <w:rPr>
          <w:b/>
          <w:bCs/>
          <w:sz w:val="36"/>
        </w:rPr>
      </w:pPr>
    </w:p>
    <w:p w:rsidR="00DE4A58" w:rsidRPr="007E384A" w:rsidRDefault="00DE4A58" w:rsidP="00DE4A58">
      <w:pPr>
        <w:spacing w:line="360" w:lineRule="auto"/>
        <w:jc w:val="center"/>
        <w:rPr>
          <w:rFonts w:ascii="仿宋" w:eastAsia="仿宋" w:hAnsi="仿宋"/>
          <w:b/>
          <w:bCs/>
          <w:sz w:val="36"/>
        </w:rPr>
      </w:pPr>
    </w:p>
    <w:p w:rsidR="00DE4A58" w:rsidRPr="007E384A" w:rsidRDefault="00203EA4" w:rsidP="00DE4A58">
      <w:pPr>
        <w:spacing w:line="360" w:lineRule="auto"/>
        <w:jc w:val="center"/>
        <w:rPr>
          <w:rFonts w:ascii="仿宋" w:eastAsia="仿宋" w:hAnsi="仿宋" w:hint="eastAsia"/>
          <w:b/>
          <w:bCs/>
          <w:sz w:val="36"/>
        </w:rPr>
      </w:pPr>
      <w:r w:rsidRPr="007E384A">
        <w:rPr>
          <w:rFonts w:ascii="仿宋" w:eastAsia="仿宋" w:hAnsi="仿宋" w:hint="eastAsia"/>
          <w:b/>
          <w:bCs/>
          <w:sz w:val="36"/>
        </w:rPr>
        <w:t>申报职业</w:t>
      </w:r>
      <w:r w:rsidR="00DE4A58" w:rsidRPr="007E384A">
        <w:rPr>
          <w:rFonts w:ascii="仿宋" w:eastAsia="仿宋" w:hAnsi="仿宋" w:hint="eastAsia"/>
          <w:b/>
          <w:bCs/>
          <w:sz w:val="36"/>
        </w:rPr>
        <w:t>：</w:t>
      </w:r>
      <w:r w:rsidR="00DE4A58" w:rsidRPr="007E384A">
        <w:rPr>
          <w:rFonts w:ascii="仿宋" w:eastAsia="仿宋" w:hAnsi="仿宋"/>
          <w:b/>
          <w:bCs/>
          <w:sz w:val="36"/>
        </w:rPr>
        <w:t>__________</w:t>
      </w:r>
    </w:p>
    <w:p w:rsidR="00064D5D" w:rsidRPr="007E384A" w:rsidRDefault="00064D5D" w:rsidP="00064D5D">
      <w:pPr>
        <w:spacing w:line="360" w:lineRule="auto"/>
        <w:jc w:val="center"/>
        <w:rPr>
          <w:rFonts w:ascii="仿宋" w:eastAsia="仿宋" w:hAnsi="仿宋" w:hint="eastAsia"/>
          <w:b/>
          <w:bCs/>
          <w:sz w:val="36"/>
        </w:rPr>
      </w:pPr>
    </w:p>
    <w:p w:rsidR="00064D5D" w:rsidRPr="007E384A" w:rsidRDefault="00064D5D" w:rsidP="00064D5D">
      <w:pPr>
        <w:spacing w:line="360" w:lineRule="auto"/>
        <w:jc w:val="center"/>
        <w:rPr>
          <w:rFonts w:ascii="仿宋" w:eastAsia="仿宋" w:hAnsi="仿宋" w:hint="eastAsia"/>
          <w:b/>
          <w:bCs/>
          <w:sz w:val="36"/>
        </w:rPr>
      </w:pPr>
      <w:r w:rsidRPr="007E384A">
        <w:rPr>
          <w:rFonts w:ascii="仿宋" w:eastAsia="仿宋" w:hAnsi="仿宋" w:hint="eastAsia"/>
          <w:b/>
          <w:bCs/>
          <w:sz w:val="36"/>
        </w:rPr>
        <w:t>申报工种</w:t>
      </w:r>
      <w:r w:rsidRPr="007E384A">
        <w:rPr>
          <w:rFonts w:ascii="仿宋" w:eastAsia="仿宋" w:hAnsi="仿宋" w:hint="eastAsia"/>
          <w:b/>
          <w:bCs/>
          <w:sz w:val="36"/>
        </w:rPr>
        <w:t>：</w:t>
      </w:r>
      <w:r w:rsidRPr="007E384A">
        <w:rPr>
          <w:rFonts w:ascii="仿宋" w:eastAsia="仿宋" w:hAnsi="仿宋"/>
          <w:b/>
          <w:bCs/>
          <w:sz w:val="36"/>
        </w:rPr>
        <w:t>__________</w:t>
      </w:r>
    </w:p>
    <w:p w:rsidR="00DE4A58" w:rsidRDefault="00DE4A58" w:rsidP="00DE4A58">
      <w:pPr>
        <w:spacing w:line="360" w:lineRule="auto"/>
        <w:jc w:val="center"/>
        <w:rPr>
          <w:b/>
          <w:bCs/>
          <w:sz w:val="36"/>
        </w:rPr>
      </w:pPr>
    </w:p>
    <w:p w:rsidR="00DE4A58" w:rsidRPr="007E384A" w:rsidRDefault="00DE4A58" w:rsidP="00DE4A58">
      <w:pPr>
        <w:spacing w:line="360" w:lineRule="auto"/>
        <w:jc w:val="center"/>
        <w:rPr>
          <w:rFonts w:ascii="仿宋" w:eastAsia="仿宋" w:hAnsi="仿宋"/>
          <w:b/>
          <w:bCs/>
          <w:sz w:val="36"/>
        </w:rPr>
      </w:pPr>
      <w:r w:rsidRPr="007E384A">
        <w:rPr>
          <w:rFonts w:ascii="仿宋" w:eastAsia="仿宋" w:hAnsi="仿宋" w:hint="eastAsia"/>
          <w:b/>
          <w:bCs/>
          <w:sz w:val="36"/>
        </w:rPr>
        <w:t>申报级别：</w:t>
      </w:r>
      <w:r w:rsidRPr="007E384A">
        <w:rPr>
          <w:rFonts w:ascii="仿宋" w:eastAsia="仿宋" w:hAnsi="仿宋"/>
          <w:b/>
          <w:bCs/>
          <w:sz w:val="36"/>
        </w:rPr>
        <w:t>__________</w:t>
      </w:r>
      <w:bookmarkStart w:id="0" w:name="_GoBack"/>
      <w:bookmarkEnd w:id="0"/>
    </w:p>
    <w:p w:rsidR="00DE4A58" w:rsidRDefault="00DE4A58" w:rsidP="00DE4A58">
      <w:pPr>
        <w:spacing w:line="360" w:lineRule="auto"/>
        <w:jc w:val="center"/>
        <w:rPr>
          <w:b/>
          <w:bCs/>
          <w:sz w:val="36"/>
        </w:rPr>
      </w:pPr>
    </w:p>
    <w:p w:rsidR="00DE4A58" w:rsidRPr="006414F0" w:rsidRDefault="00DE4A58" w:rsidP="00DE4A58">
      <w:pPr>
        <w:spacing w:line="480" w:lineRule="auto"/>
        <w:jc w:val="center"/>
        <w:rPr>
          <w:bCs/>
          <w:i/>
          <w:sz w:val="28"/>
          <w:szCs w:val="28"/>
        </w:rPr>
      </w:pPr>
      <w:r w:rsidRPr="006414F0">
        <w:rPr>
          <w:rFonts w:hint="eastAsia"/>
          <w:bCs/>
          <w:i/>
          <w:sz w:val="28"/>
          <w:szCs w:val="28"/>
        </w:rPr>
        <w:t>（以上小二</w:t>
      </w:r>
      <w:r w:rsidR="00E02559">
        <w:rPr>
          <w:rFonts w:hint="eastAsia"/>
          <w:bCs/>
          <w:i/>
          <w:sz w:val="28"/>
          <w:szCs w:val="28"/>
        </w:rPr>
        <w:t>仿宋</w:t>
      </w:r>
      <w:r w:rsidRPr="006414F0">
        <w:rPr>
          <w:rFonts w:hint="eastAsia"/>
          <w:bCs/>
          <w:i/>
          <w:sz w:val="28"/>
          <w:szCs w:val="28"/>
        </w:rPr>
        <w:t>加黑）</w:t>
      </w:r>
    </w:p>
    <w:p w:rsidR="00DE4A58" w:rsidRDefault="00DE4A58" w:rsidP="00DE4A58">
      <w:pPr>
        <w:spacing w:line="480" w:lineRule="auto"/>
        <w:jc w:val="center"/>
        <w:rPr>
          <w:rFonts w:hint="eastAsia"/>
          <w:b/>
          <w:bCs/>
          <w:sz w:val="36"/>
        </w:rPr>
      </w:pPr>
    </w:p>
    <w:p w:rsidR="00064D5D" w:rsidRDefault="00064D5D" w:rsidP="00DE4A58">
      <w:pPr>
        <w:spacing w:line="480" w:lineRule="auto"/>
        <w:jc w:val="center"/>
        <w:rPr>
          <w:b/>
          <w:bCs/>
          <w:sz w:val="36"/>
        </w:rPr>
      </w:pPr>
    </w:p>
    <w:p w:rsidR="002903E1" w:rsidRDefault="002903E1" w:rsidP="00DE4A58">
      <w:pPr>
        <w:spacing w:line="480" w:lineRule="auto"/>
        <w:jc w:val="center"/>
        <w:rPr>
          <w:b/>
          <w:bCs/>
          <w:sz w:val="36"/>
        </w:rPr>
      </w:pPr>
    </w:p>
    <w:p w:rsidR="00DE4A58" w:rsidRPr="007E384A" w:rsidRDefault="00DE4A58" w:rsidP="00DE4A58">
      <w:pPr>
        <w:jc w:val="center"/>
        <w:rPr>
          <w:rFonts w:ascii="仿宋" w:eastAsia="仿宋" w:hAnsi="仿宋"/>
          <w:sz w:val="28"/>
        </w:rPr>
      </w:pPr>
      <w:r w:rsidRPr="007E384A">
        <w:rPr>
          <w:rFonts w:ascii="仿宋" w:eastAsia="仿宋" w:hAnsi="仿宋"/>
          <w:sz w:val="28"/>
        </w:rPr>
        <w:t>20</w:t>
      </w:r>
      <w:r w:rsidR="007D2CE1" w:rsidRPr="007E384A">
        <w:rPr>
          <w:rFonts w:ascii="仿宋" w:eastAsia="仿宋" w:hAnsi="仿宋" w:hint="eastAsia"/>
          <w:sz w:val="28"/>
        </w:rPr>
        <w:t>21</w:t>
      </w:r>
      <w:r w:rsidRPr="007E384A">
        <w:rPr>
          <w:rFonts w:ascii="仿宋" w:eastAsia="仿宋" w:hAnsi="仿宋" w:hint="eastAsia"/>
          <w:sz w:val="28"/>
        </w:rPr>
        <w:t>年度技师（高级技师）答辩论文</w:t>
      </w:r>
    </w:p>
    <w:p w:rsidR="00CF0C70" w:rsidRDefault="00DE4A58" w:rsidP="00DE4A58">
      <w:pPr>
        <w:ind w:firstLineChars="1200" w:firstLine="3360"/>
        <w:rPr>
          <w:rFonts w:hint="eastAsia"/>
          <w:i/>
          <w:sz w:val="28"/>
        </w:rPr>
      </w:pPr>
      <w:r w:rsidRPr="006414F0">
        <w:rPr>
          <w:rFonts w:hint="eastAsia"/>
          <w:i/>
          <w:sz w:val="28"/>
        </w:rPr>
        <w:t>（四号</w:t>
      </w:r>
      <w:r w:rsidR="00E02559">
        <w:rPr>
          <w:rFonts w:hint="eastAsia"/>
          <w:bCs/>
          <w:i/>
          <w:sz w:val="28"/>
          <w:szCs w:val="28"/>
        </w:rPr>
        <w:t>仿宋</w:t>
      </w:r>
      <w:r w:rsidRPr="006414F0">
        <w:rPr>
          <w:rFonts w:hint="eastAsia"/>
          <w:i/>
          <w:sz w:val="28"/>
        </w:rPr>
        <w:t>居中）</w:t>
      </w:r>
      <w:r w:rsidRPr="006414F0">
        <w:rPr>
          <w:rFonts w:hint="eastAsia"/>
          <w:i/>
          <w:sz w:val="28"/>
        </w:rPr>
        <w:t xml:space="preserve">   </w:t>
      </w:r>
    </w:p>
    <w:p w:rsidR="00BF5A96" w:rsidRDefault="00BF5A96" w:rsidP="00DE4A58">
      <w:pPr>
        <w:ind w:firstLineChars="1200" w:firstLine="3360"/>
        <w:rPr>
          <w:i/>
          <w:sz w:val="28"/>
        </w:rPr>
      </w:pPr>
    </w:p>
    <w:p w:rsidR="00383708" w:rsidRPr="00383708" w:rsidRDefault="00383708" w:rsidP="00383708">
      <w:pPr>
        <w:spacing w:line="578" w:lineRule="exact"/>
        <w:ind w:firstLineChars="200" w:firstLine="643"/>
        <w:rPr>
          <w:rFonts w:ascii="仿宋_GB2312" w:eastAsia="仿宋_GB2312"/>
          <w:b/>
          <w:i/>
          <w:sz w:val="32"/>
          <w:szCs w:val="32"/>
          <w:u w:val="single"/>
        </w:rPr>
      </w:pPr>
      <w:r w:rsidRPr="00383708">
        <w:rPr>
          <w:rFonts w:ascii="仿宋_GB2312" w:eastAsia="仿宋_GB2312" w:hint="eastAsia"/>
          <w:b/>
          <w:i/>
          <w:sz w:val="32"/>
          <w:szCs w:val="32"/>
          <w:u w:val="single"/>
        </w:rPr>
        <w:t>正文部分字号要求</w:t>
      </w:r>
    </w:p>
    <w:p w:rsidR="00383708" w:rsidRDefault="00383708" w:rsidP="00383708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55205">
        <w:rPr>
          <w:rFonts w:ascii="仿宋_GB2312" w:eastAsia="仿宋_GB2312" w:hint="eastAsia"/>
          <w:sz w:val="32"/>
          <w:szCs w:val="32"/>
        </w:rPr>
        <w:t>章节：小三</w:t>
      </w:r>
      <w:r w:rsidR="009F7DA8">
        <w:rPr>
          <w:rFonts w:ascii="仿宋_GB2312" w:eastAsia="仿宋_GB2312" w:hint="eastAsia"/>
          <w:sz w:val="32"/>
          <w:szCs w:val="32"/>
        </w:rPr>
        <w:t>仿宋</w:t>
      </w:r>
      <w:r w:rsidRPr="00C55205">
        <w:rPr>
          <w:rFonts w:ascii="仿宋_GB2312" w:eastAsia="仿宋_GB2312" w:hint="eastAsia"/>
          <w:sz w:val="32"/>
          <w:szCs w:val="32"/>
        </w:rPr>
        <w:t>加黑；</w:t>
      </w:r>
    </w:p>
    <w:p w:rsidR="00383708" w:rsidRDefault="00383708" w:rsidP="00383708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55205">
        <w:rPr>
          <w:rFonts w:ascii="仿宋_GB2312" w:eastAsia="仿宋_GB2312" w:hint="eastAsia"/>
          <w:sz w:val="32"/>
          <w:szCs w:val="32"/>
        </w:rPr>
        <w:t>内部一级标题：四号</w:t>
      </w:r>
      <w:r w:rsidR="00E32643">
        <w:rPr>
          <w:rFonts w:ascii="仿宋_GB2312" w:eastAsia="仿宋_GB2312" w:hint="eastAsia"/>
          <w:sz w:val="32"/>
          <w:szCs w:val="32"/>
        </w:rPr>
        <w:t>黑体</w:t>
      </w:r>
      <w:r w:rsidRPr="00C55205">
        <w:rPr>
          <w:rFonts w:ascii="仿宋_GB2312" w:eastAsia="仿宋_GB2312" w:hint="eastAsia"/>
          <w:sz w:val="32"/>
          <w:szCs w:val="32"/>
        </w:rPr>
        <w:t>；</w:t>
      </w:r>
    </w:p>
    <w:p w:rsidR="00383708" w:rsidRDefault="006217E6" w:rsidP="00383708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内部二级标题：四号楷体</w:t>
      </w:r>
      <w:r w:rsidR="00383708" w:rsidRPr="00C55205">
        <w:rPr>
          <w:rFonts w:ascii="仿宋_GB2312" w:eastAsia="仿宋_GB2312" w:hint="eastAsia"/>
          <w:sz w:val="32"/>
          <w:szCs w:val="32"/>
        </w:rPr>
        <w:t>；</w:t>
      </w:r>
    </w:p>
    <w:p w:rsidR="00383708" w:rsidRDefault="006217E6" w:rsidP="00383708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内部三级标题：四</w:t>
      </w:r>
      <w:r>
        <w:rPr>
          <w:rFonts w:ascii="仿宋_GB2312" w:eastAsia="仿宋_GB2312" w:hint="eastAsia"/>
          <w:sz w:val="32"/>
          <w:szCs w:val="32"/>
        </w:rPr>
        <w:t>号</w:t>
      </w:r>
      <w:r>
        <w:rPr>
          <w:rFonts w:ascii="仿宋_GB2312" w:eastAsia="仿宋_GB2312" w:hint="eastAsia"/>
          <w:sz w:val="32"/>
          <w:szCs w:val="32"/>
        </w:rPr>
        <w:t>仿宋</w:t>
      </w:r>
      <w:r w:rsidR="00F543B8" w:rsidRPr="00C55205">
        <w:rPr>
          <w:rFonts w:ascii="仿宋_GB2312" w:eastAsia="仿宋_GB2312" w:hint="eastAsia"/>
          <w:sz w:val="32"/>
          <w:szCs w:val="32"/>
        </w:rPr>
        <w:t>加黑</w:t>
      </w:r>
      <w:r w:rsidR="00383708" w:rsidRPr="00C55205">
        <w:rPr>
          <w:rFonts w:ascii="仿宋_GB2312" w:eastAsia="仿宋_GB2312" w:hint="eastAsia"/>
          <w:sz w:val="32"/>
          <w:szCs w:val="32"/>
        </w:rPr>
        <w:t>；</w:t>
      </w:r>
    </w:p>
    <w:p w:rsidR="00383708" w:rsidRDefault="00F543B8" w:rsidP="00383708">
      <w:pPr>
        <w:spacing w:line="578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正文：</w:t>
      </w:r>
      <w:r w:rsidR="006217E6">
        <w:rPr>
          <w:rFonts w:ascii="仿宋_GB2312" w:eastAsia="仿宋_GB2312" w:hint="eastAsia"/>
          <w:sz w:val="32"/>
          <w:szCs w:val="32"/>
        </w:rPr>
        <w:t>四号仿宋</w:t>
      </w:r>
      <w:r w:rsidR="00383708" w:rsidRPr="00C55205">
        <w:rPr>
          <w:rFonts w:ascii="仿宋_GB2312" w:eastAsia="仿宋_GB2312" w:hint="eastAsia"/>
          <w:sz w:val="32"/>
          <w:szCs w:val="32"/>
        </w:rPr>
        <w:t>。</w:t>
      </w:r>
    </w:p>
    <w:p w:rsidR="00D80F01" w:rsidRDefault="00D80F01" w:rsidP="00383708">
      <w:pPr>
        <w:spacing w:line="578" w:lineRule="exact"/>
        <w:ind w:firstLineChars="200" w:firstLine="640"/>
        <w:rPr>
          <w:rFonts w:ascii="仿宋_GB2312" w:eastAsia="仿宋_GB2312" w:hint="eastAsia"/>
          <w:sz w:val="32"/>
          <w:szCs w:val="32"/>
          <w:highlight w:val="yellow"/>
        </w:rPr>
      </w:pPr>
    </w:p>
    <w:p w:rsidR="00E32643" w:rsidRDefault="00B60199" w:rsidP="00383708">
      <w:pPr>
        <w:spacing w:line="578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60199">
        <w:rPr>
          <w:rFonts w:ascii="仿宋_GB2312" w:eastAsia="仿宋_GB2312" w:hint="eastAsia"/>
          <w:sz w:val="32"/>
          <w:szCs w:val="32"/>
          <w:highlight w:val="yellow"/>
        </w:rPr>
        <w:t>例如：</w:t>
      </w:r>
    </w:p>
    <w:p w:rsidR="00B60199" w:rsidRDefault="00B60199" w:rsidP="006217E6">
      <w:pPr>
        <w:spacing w:line="360" w:lineRule="auto"/>
        <w:ind w:firstLineChars="200" w:firstLine="560"/>
        <w:rPr>
          <w:rFonts w:ascii="黑体" w:eastAsia="黑体" w:hAnsi="仿宋" w:hint="eastAsia"/>
          <w:sz w:val="28"/>
          <w:szCs w:val="28"/>
        </w:rPr>
      </w:pPr>
    </w:p>
    <w:p w:rsidR="006217E6" w:rsidRPr="006217E6" w:rsidRDefault="006217E6" w:rsidP="006217E6">
      <w:pPr>
        <w:spacing w:line="360" w:lineRule="auto"/>
        <w:ind w:firstLineChars="200" w:firstLine="560"/>
        <w:rPr>
          <w:rFonts w:ascii="黑体" w:eastAsia="黑体" w:hAnsi="仿宋"/>
          <w:sz w:val="28"/>
          <w:szCs w:val="28"/>
        </w:rPr>
      </w:pPr>
      <w:r w:rsidRPr="006217E6">
        <w:rPr>
          <w:rFonts w:ascii="黑体" w:eastAsia="黑体" w:hAnsi="仿宋" w:hint="eastAsia"/>
          <w:sz w:val="28"/>
          <w:szCs w:val="28"/>
        </w:rPr>
        <w:t>一、</w:t>
      </w:r>
      <w:r w:rsidRPr="006217E6">
        <w:rPr>
          <w:rFonts w:ascii="黑体" w:eastAsia="黑体" w:hAnsi="仿宋" w:hint="eastAsia"/>
          <w:sz w:val="28"/>
          <w:szCs w:val="28"/>
        </w:rPr>
        <w:t>技师、高级技师综合评审</w:t>
      </w:r>
    </w:p>
    <w:p w:rsidR="006217E6" w:rsidRPr="006217E6" w:rsidRDefault="006217E6" w:rsidP="006217E6">
      <w:pPr>
        <w:spacing w:line="360" w:lineRule="auto"/>
        <w:ind w:firstLineChars="200" w:firstLine="560"/>
        <w:rPr>
          <w:rFonts w:ascii="楷体" w:eastAsia="楷体" w:hAnsi="楷体" w:cs="宋体"/>
          <w:color w:val="333333"/>
          <w:kern w:val="0"/>
          <w:sz w:val="28"/>
          <w:szCs w:val="28"/>
        </w:rPr>
      </w:pPr>
      <w:r w:rsidRPr="006217E6">
        <w:rPr>
          <w:rFonts w:ascii="楷体" w:eastAsia="楷体" w:hAnsi="楷体" w:cs="宋体" w:hint="eastAsia"/>
          <w:color w:val="333333"/>
          <w:kern w:val="0"/>
          <w:sz w:val="28"/>
          <w:szCs w:val="28"/>
        </w:rPr>
        <w:t>（一）考核内容</w:t>
      </w:r>
    </w:p>
    <w:p w:rsidR="006217E6" w:rsidRPr="006217E6" w:rsidRDefault="006217E6" w:rsidP="006217E6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6217E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综合评审主要针对技师和高级技师，采取论文答辩的方式进行全面评议和审查，</w:t>
      </w:r>
      <w:r w:rsidRPr="006217E6">
        <w:rPr>
          <w:rFonts w:ascii="仿宋" w:eastAsia="仿宋" w:hAnsi="仿宋" w:hint="eastAsia"/>
          <w:bCs/>
          <w:sz w:val="28"/>
          <w:szCs w:val="28"/>
        </w:rPr>
        <w:t>主要包括沟通表达能力、逻辑思维能力、答题准确性及答辩时间把握程度等。</w:t>
      </w:r>
    </w:p>
    <w:p w:rsidR="006217E6" w:rsidRPr="006217E6" w:rsidRDefault="006217E6" w:rsidP="006217E6">
      <w:pPr>
        <w:spacing w:line="360" w:lineRule="auto"/>
        <w:ind w:firstLineChars="200" w:firstLine="560"/>
        <w:rPr>
          <w:rFonts w:ascii="楷体" w:eastAsia="楷体" w:hAnsi="楷体" w:cs="宋体"/>
          <w:color w:val="333333"/>
          <w:kern w:val="0"/>
          <w:sz w:val="28"/>
          <w:szCs w:val="28"/>
        </w:rPr>
      </w:pPr>
      <w:r w:rsidRPr="006217E6">
        <w:rPr>
          <w:rFonts w:ascii="楷体" w:eastAsia="楷体" w:hAnsi="楷体" w:cs="宋体" w:hint="eastAsia"/>
          <w:color w:val="333333"/>
          <w:kern w:val="0"/>
          <w:sz w:val="28"/>
          <w:szCs w:val="28"/>
        </w:rPr>
        <w:t>（二）综合评审工作安排</w:t>
      </w:r>
    </w:p>
    <w:p w:rsidR="006217E6" w:rsidRPr="006217E6" w:rsidRDefault="006217E6" w:rsidP="006217E6">
      <w:pPr>
        <w:spacing w:line="360" w:lineRule="auto"/>
        <w:ind w:firstLineChars="200" w:firstLine="562"/>
        <w:rPr>
          <w:rFonts w:ascii="仿宋" w:eastAsia="仿宋" w:hAnsi="仿宋" w:cs="宋体"/>
          <w:b/>
          <w:color w:val="333333"/>
          <w:kern w:val="0"/>
          <w:sz w:val="28"/>
          <w:szCs w:val="28"/>
        </w:rPr>
      </w:pPr>
      <w:r w:rsidRPr="006217E6">
        <w:rPr>
          <w:rFonts w:ascii="仿宋" w:eastAsia="仿宋" w:hAnsi="仿宋" w:cs="宋体" w:hint="eastAsia"/>
          <w:b/>
          <w:color w:val="333333"/>
          <w:kern w:val="0"/>
          <w:sz w:val="28"/>
          <w:szCs w:val="28"/>
        </w:rPr>
        <w:t>1.答辩材料准备</w:t>
      </w:r>
    </w:p>
    <w:p w:rsidR="006217E6" w:rsidRPr="00593EC9" w:rsidRDefault="006217E6" w:rsidP="00593EC9">
      <w:pPr>
        <w:spacing w:line="360" w:lineRule="auto"/>
        <w:ind w:firstLineChars="200" w:firstLine="562"/>
        <w:rPr>
          <w:rFonts w:ascii="仿宋" w:eastAsia="仿宋" w:hAnsi="仿宋" w:cs="宋体"/>
          <w:b/>
          <w:color w:val="333333"/>
          <w:kern w:val="0"/>
          <w:sz w:val="28"/>
          <w:szCs w:val="28"/>
        </w:rPr>
      </w:pPr>
      <w:r w:rsidRPr="00593EC9">
        <w:rPr>
          <w:rFonts w:ascii="仿宋" w:eastAsia="仿宋" w:hAnsi="仿宋" w:cs="宋体" w:hint="eastAsia"/>
          <w:b/>
          <w:color w:val="333333"/>
          <w:kern w:val="0"/>
          <w:sz w:val="28"/>
          <w:szCs w:val="28"/>
        </w:rPr>
        <w:t>（1）论文材料</w:t>
      </w:r>
    </w:p>
    <w:p w:rsidR="006217E6" w:rsidRPr="006217E6" w:rsidRDefault="006217E6" w:rsidP="006217E6">
      <w:pPr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6217E6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答辩前，所有参加答辩的人员须撰写专业论文一篇，</w:t>
      </w:r>
      <w:r w:rsidRPr="006217E6">
        <w:rPr>
          <w:rFonts w:ascii="仿宋" w:eastAsia="仿宋" w:hAnsi="仿宋" w:cs="宋体" w:hint="eastAsia"/>
          <w:kern w:val="0"/>
          <w:sz w:val="28"/>
          <w:szCs w:val="28"/>
        </w:rPr>
        <w:t>主要阐述个人在本职业实际工作中遇到的专业问题及具体解决方案，字数不少于2000字。</w:t>
      </w:r>
    </w:p>
    <w:p w:rsidR="00E32643" w:rsidRPr="00C55205" w:rsidRDefault="00E32643" w:rsidP="00383708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83708" w:rsidRPr="00DE4A58" w:rsidRDefault="00383708" w:rsidP="00DE4A58">
      <w:pPr>
        <w:ind w:firstLineChars="1200" w:firstLine="3360"/>
        <w:rPr>
          <w:i/>
          <w:sz w:val="28"/>
        </w:rPr>
      </w:pPr>
    </w:p>
    <w:sectPr w:rsidR="00383708" w:rsidRPr="00DE4A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19E" w:rsidRDefault="0034019E" w:rsidP="00DE4A58">
      <w:r>
        <w:separator/>
      </w:r>
    </w:p>
  </w:endnote>
  <w:endnote w:type="continuationSeparator" w:id="0">
    <w:p w:rsidR="0034019E" w:rsidRDefault="0034019E" w:rsidP="00DE4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A96" w:rsidRDefault="00BF5A9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A96" w:rsidRDefault="00BF5A9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A96" w:rsidRDefault="00BF5A9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19E" w:rsidRDefault="0034019E" w:rsidP="00DE4A58">
      <w:r>
        <w:separator/>
      </w:r>
    </w:p>
  </w:footnote>
  <w:footnote w:type="continuationSeparator" w:id="0">
    <w:p w:rsidR="0034019E" w:rsidRDefault="0034019E" w:rsidP="00DE4A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A96" w:rsidRDefault="00BF5A9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A96" w:rsidRDefault="00BF5A96" w:rsidP="00BF5A96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A96" w:rsidRDefault="00BF5A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888"/>
    <w:rsid w:val="00042534"/>
    <w:rsid w:val="00064D5D"/>
    <w:rsid w:val="00203EA4"/>
    <w:rsid w:val="002903E1"/>
    <w:rsid w:val="003125E4"/>
    <w:rsid w:val="0034019E"/>
    <w:rsid w:val="003700B6"/>
    <w:rsid w:val="00383708"/>
    <w:rsid w:val="00593EC9"/>
    <w:rsid w:val="005F1EFB"/>
    <w:rsid w:val="006217E6"/>
    <w:rsid w:val="00754888"/>
    <w:rsid w:val="007D2CE1"/>
    <w:rsid w:val="007E384A"/>
    <w:rsid w:val="009832CE"/>
    <w:rsid w:val="009F7DA8"/>
    <w:rsid w:val="00B60199"/>
    <w:rsid w:val="00BF5A96"/>
    <w:rsid w:val="00C125AF"/>
    <w:rsid w:val="00C44E0A"/>
    <w:rsid w:val="00C94724"/>
    <w:rsid w:val="00D80F01"/>
    <w:rsid w:val="00DE4A58"/>
    <w:rsid w:val="00DF6F4B"/>
    <w:rsid w:val="00E02559"/>
    <w:rsid w:val="00E32643"/>
    <w:rsid w:val="00F5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A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4A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4A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4A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4A5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A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4A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4A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4A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4A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xtzj</cp:lastModifiedBy>
  <cp:revision>22</cp:revision>
  <dcterms:created xsi:type="dcterms:W3CDTF">2019-10-10T10:35:00Z</dcterms:created>
  <dcterms:modified xsi:type="dcterms:W3CDTF">2021-10-20T00:58:00Z</dcterms:modified>
</cp:coreProperties>
</file>